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423C" w14:textId="77777777" w:rsidR="0017429B" w:rsidRPr="00657248" w:rsidRDefault="0017429B" w:rsidP="0017429B">
      <w:pPr>
        <w:jc w:val="center"/>
        <w:rPr>
          <w:rFonts w:ascii="Arial" w:hAnsi="Arial" w:cs="Arial"/>
          <w:b/>
        </w:rPr>
      </w:pPr>
    </w:p>
    <w:p w14:paraId="78C1E5DD" w14:textId="4B677E7A" w:rsidR="0017429B" w:rsidRPr="00657248" w:rsidRDefault="0017429B" w:rsidP="0017429B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C36A920" wp14:editId="2802D830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Pr="00657248">
          <w:rPr>
            <w:rFonts w:ascii="Arial" w:hAnsi="Arial" w:cs="Arial"/>
            <w:b/>
            <w:sz w:val="24"/>
          </w:rPr>
          <w:t>CITY</w:t>
        </w:r>
      </w:smartTag>
      <w:r w:rsidRPr="00657248">
        <w:rPr>
          <w:rFonts w:ascii="Arial" w:hAnsi="Arial" w:cs="Arial"/>
          <w:b/>
          <w:sz w:val="24"/>
        </w:rPr>
        <w:t xml:space="preserve"> COUNCIL </w:t>
      </w:r>
      <w:r w:rsidR="00EC5B91">
        <w:rPr>
          <w:rFonts w:ascii="Arial" w:hAnsi="Arial" w:cs="Arial"/>
          <w:b/>
          <w:sz w:val="24"/>
        </w:rPr>
        <w:t>MINUTES</w:t>
      </w:r>
    </w:p>
    <w:p w14:paraId="419C48F8" w14:textId="77777777" w:rsidR="0017429B" w:rsidRPr="00657248" w:rsidRDefault="0017429B" w:rsidP="0017429B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Street, Lake Park, MN 56554</w:t>
      </w:r>
    </w:p>
    <w:p w14:paraId="23A82B56" w14:textId="69D12976" w:rsidR="0017429B" w:rsidRPr="00657248" w:rsidRDefault="00327C37" w:rsidP="0017429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 5</w:t>
      </w:r>
      <w:r w:rsidR="00E741F7">
        <w:rPr>
          <w:rFonts w:ascii="Arial" w:hAnsi="Arial" w:cs="Arial"/>
          <w:sz w:val="20"/>
        </w:rPr>
        <w:t>, 202</w:t>
      </w:r>
      <w:r w:rsidR="00AD6C68">
        <w:rPr>
          <w:rFonts w:ascii="Arial" w:hAnsi="Arial" w:cs="Arial"/>
          <w:sz w:val="20"/>
        </w:rPr>
        <w:t>6</w:t>
      </w:r>
      <w:r w:rsidR="00E741F7">
        <w:rPr>
          <w:rFonts w:ascii="Arial" w:hAnsi="Arial" w:cs="Arial"/>
          <w:sz w:val="20"/>
        </w:rPr>
        <w:t xml:space="preserve"> - 3</w:t>
      </w:r>
      <w:r w:rsidR="0017429B" w:rsidRPr="00657248">
        <w:rPr>
          <w:rFonts w:ascii="Arial" w:hAnsi="Arial" w:cs="Arial"/>
          <w:sz w:val="20"/>
        </w:rPr>
        <w:t>:00 pm</w:t>
      </w:r>
    </w:p>
    <w:p w14:paraId="05934289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7D6C2F66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3A634DA6" w14:textId="113255A1" w:rsidR="0017429B" w:rsidRDefault="00D87E28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Page 43</w:t>
      </w:r>
    </w:p>
    <w:p w14:paraId="28900E04" w14:textId="77777777" w:rsidR="00B44731" w:rsidRPr="00B44731" w:rsidRDefault="00B44731">
      <w:pPr>
        <w:rPr>
          <w:rFonts w:ascii="Arial" w:hAnsi="Arial" w:cs="Arial"/>
          <w:sz w:val="24"/>
          <w:szCs w:val="24"/>
        </w:rPr>
      </w:pPr>
    </w:p>
    <w:p w14:paraId="2C7B72FD" w14:textId="77777777" w:rsidR="009748A7" w:rsidRPr="00327C37" w:rsidRDefault="009748A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Call to Order and Roll Call</w:t>
      </w:r>
    </w:p>
    <w:p w14:paraId="16F712DA" w14:textId="032BE965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Vice 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7B0F5F">
        <w:rPr>
          <w:rFonts w:ascii="Arial" w:hAnsi="Arial" w:cs="Arial"/>
          <w:color w:val="000000"/>
          <w:sz w:val="20"/>
          <w:szCs w:val="20"/>
        </w:rPr>
        <w:t>Keith Zachariason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 at </w:t>
      </w:r>
      <w:r w:rsidR="00327C37">
        <w:rPr>
          <w:rFonts w:ascii="Arial" w:hAnsi="Arial" w:cs="Arial"/>
          <w:color w:val="000000"/>
          <w:sz w:val="20"/>
          <w:szCs w:val="20"/>
        </w:rPr>
        <w:t>5</w:t>
      </w:r>
      <w:r w:rsidRPr="009748A7">
        <w:rPr>
          <w:rFonts w:ascii="Arial" w:hAnsi="Arial" w:cs="Arial"/>
          <w:color w:val="000000"/>
          <w:sz w:val="20"/>
          <w:szCs w:val="20"/>
        </w:rPr>
        <w:t>:00 p.m. at the Lake Park City Center.</w:t>
      </w:r>
    </w:p>
    <w:p w14:paraId="1F9AFEDA" w14:textId="1C9BC767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9748A7">
        <w:rPr>
          <w:rFonts w:ascii="Arial" w:hAnsi="Arial" w:cs="Arial"/>
          <w:color w:val="000000"/>
          <w:sz w:val="20"/>
          <w:szCs w:val="20"/>
        </w:rPr>
        <w:t>: Keith Zachariason,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 Andy Krause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 and Andrea Pollock</w:t>
      </w:r>
    </w:p>
    <w:p w14:paraId="182FB9E1" w14:textId="5618EFBA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: </w:t>
      </w:r>
      <w:r w:rsidR="007B0F5F" w:rsidRPr="009748A7">
        <w:rPr>
          <w:rFonts w:ascii="Arial" w:hAnsi="Arial" w:cs="Arial"/>
          <w:color w:val="000000"/>
          <w:sz w:val="20"/>
          <w:szCs w:val="20"/>
        </w:rPr>
        <w:t>John Beaudine</w:t>
      </w:r>
      <w:r w:rsidR="007B0F5F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7B0F5F" w:rsidRPr="009748A7">
        <w:rPr>
          <w:rFonts w:ascii="Arial" w:hAnsi="Arial" w:cs="Arial"/>
          <w:color w:val="000000"/>
          <w:sz w:val="20"/>
          <w:szCs w:val="20"/>
        </w:rPr>
        <w:t>Britney Ronning</w:t>
      </w:r>
    </w:p>
    <w:p w14:paraId="79FAA78E" w14:textId="31857C57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Staff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: </w:t>
      </w:r>
      <w:r w:rsidR="00327C37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 w:rsidRPr="009748A7">
        <w:rPr>
          <w:rFonts w:ascii="Arial" w:hAnsi="Arial" w:cs="Arial"/>
          <w:color w:val="000000"/>
          <w:sz w:val="20"/>
          <w:szCs w:val="20"/>
        </w:rPr>
        <w:t>Sarah Mikkelsen</w:t>
      </w:r>
      <w:r w:rsidR="00327C37">
        <w:rPr>
          <w:rFonts w:ascii="Arial" w:hAnsi="Arial" w:cs="Arial"/>
          <w:color w:val="000000"/>
          <w:sz w:val="20"/>
          <w:szCs w:val="20"/>
        </w:rPr>
        <w:t>, and Carla Nelson</w:t>
      </w:r>
    </w:p>
    <w:p w14:paraId="69C9088B" w14:textId="10AECA83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Guests</w:t>
      </w:r>
      <w:r w:rsidRPr="009748A7">
        <w:rPr>
          <w:rFonts w:ascii="Arial" w:hAnsi="Arial" w:cs="Arial"/>
          <w:bCs/>
          <w:color w:val="000000"/>
          <w:sz w:val="20"/>
          <w:szCs w:val="20"/>
        </w:rPr>
        <w:t xml:space="preserve">:  </w:t>
      </w:r>
      <w:r w:rsidR="00327C37">
        <w:rPr>
          <w:rFonts w:ascii="Arial" w:hAnsi="Arial" w:cs="Arial"/>
          <w:bCs/>
          <w:color w:val="000000" w:themeColor="text1"/>
          <w:sz w:val="20"/>
          <w:szCs w:val="20"/>
        </w:rPr>
        <w:t>Al Roth</w:t>
      </w:r>
    </w:p>
    <w:p w14:paraId="3DB10D9E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0C32ED5B" w14:textId="77777777" w:rsidR="00327C37" w:rsidRPr="00327C37" w:rsidRDefault="00327C3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p w14:paraId="0C5E2B75" w14:textId="77777777" w:rsidR="00327C37" w:rsidRDefault="00327C37" w:rsidP="00327C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318AE1" w14:textId="72BF85D5" w:rsidR="00327C37" w:rsidRPr="00327C37" w:rsidRDefault="00327C37" w:rsidP="000C4173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Additions and/or Removals</w:t>
      </w:r>
    </w:p>
    <w:p w14:paraId="45B51D4A" w14:textId="77777777" w:rsidR="00327C37" w:rsidRDefault="00327C37" w:rsidP="00327C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B92F3F4" w14:textId="77777777" w:rsidR="00327C37" w:rsidRPr="00327C37" w:rsidRDefault="00327C3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Public Forum &amp; Correspondence</w:t>
      </w:r>
    </w:p>
    <w:p w14:paraId="619A30E8" w14:textId="77777777" w:rsidR="00327C37" w:rsidRDefault="00327C37" w:rsidP="00327C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FD53C5E" w14:textId="1FECFC5D" w:rsidR="00327C37" w:rsidRPr="00327C37" w:rsidRDefault="00327C3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Bills</w:t>
      </w:r>
    </w:p>
    <w:p w14:paraId="58D23913" w14:textId="2C0A1166" w:rsidR="00327C37" w:rsidRDefault="00327C37" w:rsidP="00327C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>
        <w:rPr>
          <w:rFonts w:ascii="Arial" w:hAnsi="Arial" w:cs="Arial"/>
          <w:bCs/>
          <w:sz w:val="20"/>
          <w:szCs w:val="20"/>
        </w:rPr>
        <w:t>Krause/Pollock</w:t>
      </w:r>
      <w:r w:rsidRPr="00124765">
        <w:rPr>
          <w:rFonts w:ascii="Arial" w:hAnsi="Arial" w:cs="Arial"/>
          <w:bCs/>
          <w:sz w:val="20"/>
          <w:szCs w:val="20"/>
        </w:rPr>
        <w:t xml:space="preserve"> to approve</w:t>
      </w:r>
      <w:r>
        <w:rPr>
          <w:rFonts w:ascii="Arial" w:hAnsi="Arial" w:cs="Arial"/>
          <w:bCs/>
          <w:sz w:val="20"/>
          <w:szCs w:val="20"/>
        </w:rPr>
        <w:t xml:space="preserve"> additional bills.</w:t>
      </w:r>
    </w:p>
    <w:p w14:paraId="3782F535" w14:textId="77777777" w:rsidR="00327C37" w:rsidRDefault="00327C37" w:rsidP="00327C3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EE2A9B" w14:textId="7C181FB6" w:rsidR="003B1CB3" w:rsidRPr="003B1CB3" w:rsidRDefault="00327C37" w:rsidP="008E6464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B1CB3">
        <w:rPr>
          <w:rFonts w:ascii="Arial" w:hAnsi="Arial" w:cs="Arial"/>
          <w:b/>
          <w:bCs/>
          <w:color w:val="000000"/>
          <w:sz w:val="20"/>
          <w:szCs w:val="20"/>
        </w:rPr>
        <w:t>AT Group</w:t>
      </w:r>
      <w:r w:rsidR="003B1CB3" w:rsidRPr="003B1C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B1CB3" w:rsidRPr="003B1CB3">
        <w:rPr>
          <w:rFonts w:ascii="Arial" w:hAnsi="Arial" w:cs="Arial"/>
          <w:color w:val="000000"/>
          <w:sz w:val="20"/>
          <w:szCs w:val="20"/>
        </w:rPr>
        <w:t xml:space="preserve">- </w:t>
      </w:r>
      <w:r w:rsidRPr="00D20BC0">
        <w:rPr>
          <w:rFonts w:ascii="Arial" w:hAnsi="Arial" w:cs="Arial"/>
          <w:b/>
          <w:bCs/>
          <w:color w:val="000000"/>
          <w:sz w:val="20"/>
          <w:szCs w:val="20"/>
        </w:rPr>
        <w:t xml:space="preserve">Al Roth </w:t>
      </w:r>
      <w:r w:rsidR="00D20BC0" w:rsidRPr="00D20BC0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D20BC0">
        <w:rPr>
          <w:rFonts w:ascii="Arial" w:hAnsi="Arial" w:cs="Arial"/>
          <w:b/>
          <w:bCs/>
          <w:color w:val="000000"/>
          <w:sz w:val="20"/>
          <w:szCs w:val="20"/>
        </w:rPr>
        <w:t>Benefit Package</w:t>
      </w:r>
      <w:r w:rsidR="003B1CB3" w:rsidRPr="00D20BC0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3B1CB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B06EA1" w14:textId="0946D86C" w:rsidR="003B1CB3" w:rsidRPr="003B1CB3" w:rsidRDefault="00C93BF6" w:rsidP="003B1CB3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C93BF6">
        <w:rPr>
          <w:rFonts w:ascii="Arial" w:hAnsi="Arial" w:cs="Arial"/>
          <w:b/>
          <w:bCs/>
          <w:sz w:val="20"/>
          <w:szCs w:val="20"/>
        </w:rPr>
        <w:t>AT Group</w:t>
      </w:r>
      <w:r>
        <w:rPr>
          <w:rFonts w:ascii="Arial" w:hAnsi="Arial" w:cs="Arial"/>
          <w:sz w:val="20"/>
          <w:szCs w:val="20"/>
        </w:rPr>
        <w:t xml:space="preserve"> - Works only with small cities in the area to provide healthcare plans and options. </w:t>
      </w:r>
      <w:r w:rsidR="00D20BC0">
        <w:rPr>
          <w:rFonts w:ascii="Arial" w:hAnsi="Arial" w:cs="Arial"/>
          <w:sz w:val="20"/>
          <w:szCs w:val="20"/>
        </w:rPr>
        <w:t>Roth d</w:t>
      </w:r>
      <w:r w:rsidR="003B1CB3" w:rsidRPr="003B1CB3">
        <w:rPr>
          <w:rFonts w:ascii="Arial" w:hAnsi="Arial" w:cs="Arial"/>
          <w:sz w:val="20"/>
          <w:szCs w:val="20"/>
        </w:rPr>
        <w:t xml:space="preserve">oesn’t work for any </w:t>
      </w:r>
      <w:r w:rsidR="00D20BC0">
        <w:rPr>
          <w:rFonts w:ascii="Arial" w:hAnsi="Arial" w:cs="Arial"/>
          <w:sz w:val="20"/>
          <w:szCs w:val="20"/>
        </w:rPr>
        <w:t xml:space="preserve">healthcare </w:t>
      </w:r>
      <w:r>
        <w:rPr>
          <w:rFonts w:ascii="Arial" w:hAnsi="Arial" w:cs="Arial"/>
          <w:sz w:val="20"/>
          <w:szCs w:val="20"/>
        </w:rPr>
        <w:t>provider</w:t>
      </w:r>
      <w:r w:rsidR="00D20BC0" w:rsidRPr="003B1CB3">
        <w:rPr>
          <w:rFonts w:ascii="Arial" w:hAnsi="Arial" w:cs="Arial"/>
          <w:sz w:val="20"/>
          <w:szCs w:val="20"/>
        </w:rPr>
        <w:t>;</w:t>
      </w:r>
      <w:r w:rsidR="003B1CB3" w:rsidRPr="003B1CB3">
        <w:rPr>
          <w:rFonts w:ascii="Arial" w:hAnsi="Arial" w:cs="Arial"/>
          <w:sz w:val="20"/>
          <w:szCs w:val="20"/>
        </w:rPr>
        <w:t xml:space="preserve"> </w:t>
      </w:r>
      <w:r w:rsidR="00D20BC0">
        <w:rPr>
          <w:rFonts w:ascii="Arial" w:hAnsi="Arial" w:cs="Arial"/>
          <w:sz w:val="20"/>
          <w:szCs w:val="20"/>
        </w:rPr>
        <w:t xml:space="preserve">he </w:t>
      </w:r>
      <w:r w:rsidR="003B1CB3" w:rsidRPr="003B1CB3">
        <w:rPr>
          <w:rFonts w:ascii="Arial" w:hAnsi="Arial" w:cs="Arial"/>
          <w:sz w:val="20"/>
          <w:szCs w:val="20"/>
        </w:rPr>
        <w:t xml:space="preserve">researches all </w:t>
      </w:r>
      <w:r>
        <w:rPr>
          <w:rFonts w:ascii="Arial" w:hAnsi="Arial" w:cs="Arial"/>
          <w:sz w:val="20"/>
          <w:szCs w:val="20"/>
        </w:rPr>
        <w:t>providers</w:t>
      </w:r>
      <w:r w:rsidR="003B1CB3" w:rsidRPr="003B1CB3">
        <w:rPr>
          <w:rFonts w:ascii="Arial" w:hAnsi="Arial" w:cs="Arial"/>
          <w:sz w:val="20"/>
          <w:szCs w:val="20"/>
        </w:rPr>
        <w:t xml:space="preserve"> to obtain </w:t>
      </w:r>
      <w:r w:rsidR="00D20BC0">
        <w:rPr>
          <w:rFonts w:ascii="Arial" w:hAnsi="Arial" w:cs="Arial"/>
          <w:sz w:val="20"/>
          <w:szCs w:val="20"/>
        </w:rPr>
        <w:t xml:space="preserve">the </w:t>
      </w:r>
      <w:r w:rsidR="003B1CB3" w:rsidRPr="003B1CB3">
        <w:rPr>
          <w:rFonts w:ascii="Arial" w:hAnsi="Arial" w:cs="Arial"/>
          <w:sz w:val="20"/>
          <w:szCs w:val="20"/>
        </w:rPr>
        <w:t xml:space="preserve">best coverage for </w:t>
      </w:r>
      <w:r w:rsidR="00D20BC0">
        <w:rPr>
          <w:rFonts w:ascii="Arial" w:hAnsi="Arial" w:cs="Arial"/>
          <w:sz w:val="20"/>
          <w:szCs w:val="20"/>
        </w:rPr>
        <w:t xml:space="preserve">the </w:t>
      </w:r>
      <w:r w:rsidR="003B1CB3" w:rsidRPr="003B1CB3">
        <w:rPr>
          <w:rFonts w:ascii="Arial" w:hAnsi="Arial" w:cs="Arial"/>
          <w:sz w:val="20"/>
          <w:szCs w:val="20"/>
        </w:rPr>
        <w:t xml:space="preserve">best price. </w:t>
      </w:r>
      <w:r w:rsidR="00D20BC0">
        <w:rPr>
          <w:rFonts w:ascii="Arial" w:hAnsi="Arial" w:cs="Arial"/>
          <w:sz w:val="20"/>
          <w:szCs w:val="20"/>
        </w:rPr>
        <w:t xml:space="preserve">The </w:t>
      </w:r>
      <w:r w:rsidR="003B1CB3" w:rsidRPr="003B1CB3">
        <w:rPr>
          <w:rFonts w:ascii="Arial" w:hAnsi="Arial" w:cs="Arial"/>
          <w:sz w:val="20"/>
          <w:szCs w:val="20"/>
        </w:rPr>
        <w:t xml:space="preserve">City doesn’t </w:t>
      </w:r>
      <w:r w:rsidR="00DC1615" w:rsidRPr="003B1CB3">
        <w:rPr>
          <w:rFonts w:ascii="Arial" w:hAnsi="Arial" w:cs="Arial"/>
          <w:sz w:val="20"/>
          <w:szCs w:val="20"/>
        </w:rPr>
        <w:t>pay for</w:t>
      </w:r>
      <w:r w:rsidR="003B1CB3" w:rsidRPr="003B1CB3">
        <w:rPr>
          <w:rFonts w:ascii="Arial" w:hAnsi="Arial" w:cs="Arial"/>
          <w:sz w:val="20"/>
          <w:szCs w:val="20"/>
        </w:rPr>
        <w:t xml:space="preserve"> A.T. Group, </w:t>
      </w:r>
      <w:r w:rsidR="00D20BC0">
        <w:rPr>
          <w:rFonts w:ascii="Arial" w:hAnsi="Arial" w:cs="Arial"/>
          <w:sz w:val="20"/>
          <w:szCs w:val="20"/>
        </w:rPr>
        <w:t xml:space="preserve">the </w:t>
      </w:r>
      <w:r w:rsidR="002777CB">
        <w:rPr>
          <w:rFonts w:ascii="Arial" w:hAnsi="Arial" w:cs="Arial"/>
          <w:sz w:val="20"/>
          <w:szCs w:val="20"/>
        </w:rPr>
        <w:t>healthcare provider</w:t>
      </w:r>
      <w:r w:rsidR="003B1CB3" w:rsidRPr="003B1CB3">
        <w:rPr>
          <w:rFonts w:ascii="Arial" w:hAnsi="Arial" w:cs="Arial"/>
          <w:sz w:val="20"/>
          <w:szCs w:val="20"/>
        </w:rPr>
        <w:t xml:space="preserve"> does.</w:t>
      </w:r>
    </w:p>
    <w:p w14:paraId="17910755" w14:textId="579F73FE" w:rsidR="003B1CB3" w:rsidRPr="003B1CB3" w:rsidRDefault="003B1CB3" w:rsidP="003B1CB3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C93BF6">
        <w:rPr>
          <w:rFonts w:ascii="Arial" w:hAnsi="Arial" w:cs="Arial"/>
          <w:b/>
          <w:bCs/>
          <w:sz w:val="20"/>
          <w:szCs w:val="20"/>
        </w:rPr>
        <w:t>Current Health Plan</w:t>
      </w:r>
      <w:r w:rsidRPr="003B1CB3">
        <w:rPr>
          <w:rFonts w:ascii="Arial" w:hAnsi="Arial" w:cs="Arial"/>
          <w:sz w:val="20"/>
          <w:szCs w:val="20"/>
        </w:rPr>
        <w:t xml:space="preserve"> – </w:t>
      </w:r>
      <w:r w:rsidR="00C93BF6">
        <w:rPr>
          <w:rFonts w:ascii="Arial" w:hAnsi="Arial" w:cs="Arial"/>
          <w:sz w:val="20"/>
          <w:szCs w:val="20"/>
        </w:rPr>
        <w:t xml:space="preserve">There are </w:t>
      </w:r>
      <w:r w:rsidRPr="003B1CB3">
        <w:rPr>
          <w:rFonts w:ascii="Arial" w:hAnsi="Arial" w:cs="Arial"/>
          <w:sz w:val="20"/>
          <w:szCs w:val="20"/>
        </w:rPr>
        <w:t>9 full-time employees</w:t>
      </w:r>
      <w:r w:rsidR="00C93BF6">
        <w:rPr>
          <w:rFonts w:ascii="Arial" w:hAnsi="Arial" w:cs="Arial"/>
          <w:sz w:val="20"/>
          <w:szCs w:val="20"/>
        </w:rPr>
        <w:t xml:space="preserve"> on the </w:t>
      </w:r>
      <w:r w:rsidR="006F34E7">
        <w:rPr>
          <w:rFonts w:ascii="Arial" w:hAnsi="Arial" w:cs="Arial"/>
          <w:sz w:val="20"/>
          <w:szCs w:val="20"/>
        </w:rPr>
        <w:t>current Blue</w:t>
      </w:r>
      <w:r w:rsidR="00C93BF6">
        <w:rPr>
          <w:rFonts w:ascii="Arial" w:hAnsi="Arial" w:cs="Arial"/>
          <w:sz w:val="20"/>
          <w:szCs w:val="20"/>
        </w:rPr>
        <w:t xml:space="preserve"> Cross Blue Shield </w:t>
      </w:r>
      <w:r w:rsidR="000F2898">
        <w:rPr>
          <w:rFonts w:ascii="Arial" w:hAnsi="Arial" w:cs="Arial"/>
          <w:sz w:val="20"/>
          <w:szCs w:val="20"/>
        </w:rPr>
        <w:t xml:space="preserve">(BCBS) </w:t>
      </w:r>
      <w:r w:rsidR="00C93BF6">
        <w:rPr>
          <w:rFonts w:ascii="Arial" w:hAnsi="Arial" w:cs="Arial"/>
          <w:sz w:val="20"/>
          <w:szCs w:val="20"/>
        </w:rPr>
        <w:t>health plan</w:t>
      </w:r>
      <w:r w:rsidR="006F34E7">
        <w:rPr>
          <w:rFonts w:ascii="Arial" w:hAnsi="Arial" w:cs="Arial"/>
          <w:sz w:val="20"/>
          <w:szCs w:val="20"/>
        </w:rPr>
        <w:t xml:space="preserve">, </w:t>
      </w:r>
      <w:r w:rsidR="00561C4A">
        <w:rPr>
          <w:rFonts w:ascii="Arial" w:hAnsi="Arial" w:cs="Arial"/>
          <w:sz w:val="20"/>
          <w:szCs w:val="20"/>
        </w:rPr>
        <w:t>and</w:t>
      </w:r>
      <w:r w:rsidR="006F34E7">
        <w:rPr>
          <w:rFonts w:ascii="Arial" w:hAnsi="Arial" w:cs="Arial"/>
          <w:sz w:val="20"/>
          <w:szCs w:val="20"/>
        </w:rPr>
        <w:t xml:space="preserve"> the renewal plan is increasing 20%. </w:t>
      </w:r>
      <w:r w:rsidR="00561C4A">
        <w:rPr>
          <w:rFonts w:ascii="Arial" w:hAnsi="Arial" w:cs="Arial"/>
          <w:sz w:val="20"/>
          <w:szCs w:val="20"/>
        </w:rPr>
        <w:t xml:space="preserve">After learning this, Mikkelsen began looking into it and reached out to the AT Group to find lower cost coverage. </w:t>
      </w:r>
    </w:p>
    <w:p w14:paraId="3871B568" w14:textId="00355504" w:rsidR="000F2898" w:rsidRDefault="00C93BF6" w:rsidP="000F2898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0"/>
          <w:szCs w:val="20"/>
        </w:rPr>
      </w:pPr>
      <w:r w:rsidRPr="000F2898">
        <w:rPr>
          <w:rFonts w:ascii="Arial" w:hAnsi="Arial" w:cs="Arial"/>
          <w:b/>
          <w:bCs/>
          <w:sz w:val="20"/>
          <w:szCs w:val="20"/>
        </w:rPr>
        <w:t>Proposed Health Plan</w:t>
      </w:r>
      <w:r w:rsidR="000F2898">
        <w:rPr>
          <w:rFonts w:ascii="Arial" w:hAnsi="Arial" w:cs="Arial"/>
          <w:b/>
          <w:bCs/>
          <w:sz w:val="20"/>
          <w:szCs w:val="20"/>
        </w:rPr>
        <w:t xml:space="preserve"> / Benefit Package</w:t>
      </w:r>
      <w:r w:rsidRPr="000F2898">
        <w:rPr>
          <w:rFonts w:ascii="Arial" w:hAnsi="Arial" w:cs="Arial"/>
          <w:sz w:val="20"/>
          <w:szCs w:val="20"/>
        </w:rPr>
        <w:t xml:space="preserve"> -</w:t>
      </w:r>
      <w:r w:rsidR="003B1CB3" w:rsidRPr="000F2898">
        <w:rPr>
          <w:rFonts w:ascii="Arial" w:hAnsi="Arial" w:cs="Arial"/>
          <w:sz w:val="20"/>
          <w:szCs w:val="20"/>
        </w:rPr>
        <w:t xml:space="preserve"> Medica </w:t>
      </w:r>
      <w:r w:rsidRPr="000F2898">
        <w:rPr>
          <w:rFonts w:ascii="Arial" w:hAnsi="Arial" w:cs="Arial"/>
          <w:sz w:val="20"/>
          <w:szCs w:val="20"/>
        </w:rPr>
        <w:t xml:space="preserve">offers the </w:t>
      </w:r>
      <w:r w:rsidR="003B1CB3" w:rsidRPr="000F2898">
        <w:rPr>
          <w:rFonts w:ascii="Arial" w:hAnsi="Arial" w:cs="Arial"/>
          <w:sz w:val="20"/>
          <w:szCs w:val="20"/>
        </w:rPr>
        <w:t xml:space="preserve">most compelling rates of all </w:t>
      </w:r>
      <w:r w:rsidRPr="000F2898">
        <w:rPr>
          <w:rFonts w:ascii="Arial" w:hAnsi="Arial" w:cs="Arial"/>
          <w:sz w:val="20"/>
          <w:szCs w:val="20"/>
        </w:rPr>
        <w:t>healthcare providers</w:t>
      </w:r>
      <w:r w:rsidR="003B1CB3" w:rsidRPr="000F2898">
        <w:rPr>
          <w:rFonts w:ascii="Arial" w:hAnsi="Arial" w:cs="Arial"/>
          <w:sz w:val="20"/>
          <w:szCs w:val="20"/>
        </w:rPr>
        <w:t xml:space="preserve"> with close comparison </w:t>
      </w:r>
      <w:r w:rsidR="006F34E7" w:rsidRPr="000F2898">
        <w:rPr>
          <w:rFonts w:ascii="Arial" w:hAnsi="Arial" w:cs="Arial"/>
          <w:sz w:val="20"/>
          <w:szCs w:val="20"/>
        </w:rPr>
        <w:t xml:space="preserve">to </w:t>
      </w:r>
      <w:r w:rsidR="000F2898">
        <w:rPr>
          <w:rFonts w:ascii="Arial" w:hAnsi="Arial" w:cs="Arial"/>
          <w:sz w:val="20"/>
          <w:szCs w:val="20"/>
        </w:rPr>
        <w:t xml:space="preserve">BCBS </w:t>
      </w:r>
      <w:r w:rsidR="003B1CB3" w:rsidRPr="000F2898">
        <w:rPr>
          <w:rFonts w:ascii="Arial" w:hAnsi="Arial" w:cs="Arial"/>
          <w:sz w:val="20"/>
          <w:szCs w:val="20"/>
        </w:rPr>
        <w:t>on coverage and network.</w:t>
      </w:r>
      <w:r w:rsidR="006F34E7" w:rsidRPr="000F2898">
        <w:rPr>
          <w:rFonts w:ascii="Arial" w:hAnsi="Arial" w:cs="Arial"/>
          <w:sz w:val="20"/>
          <w:szCs w:val="20"/>
        </w:rPr>
        <w:t xml:space="preserve"> </w:t>
      </w:r>
      <w:r w:rsidR="000F2898" w:rsidRPr="000F2898">
        <w:rPr>
          <w:rFonts w:ascii="Arial" w:hAnsi="Arial" w:cs="Arial"/>
          <w:sz w:val="20"/>
          <w:szCs w:val="20"/>
        </w:rPr>
        <w:t xml:space="preserve">There is continuity of coverage </w:t>
      </w:r>
      <w:r w:rsidR="003B1CB3" w:rsidRPr="000F2898">
        <w:rPr>
          <w:rFonts w:ascii="Arial" w:hAnsi="Arial" w:cs="Arial"/>
          <w:sz w:val="20"/>
          <w:szCs w:val="20"/>
        </w:rPr>
        <w:t xml:space="preserve">from </w:t>
      </w:r>
      <w:r w:rsidR="000F2898">
        <w:rPr>
          <w:rFonts w:ascii="Arial" w:hAnsi="Arial" w:cs="Arial"/>
          <w:sz w:val="20"/>
          <w:szCs w:val="20"/>
        </w:rPr>
        <w:t>BCBS</w:t>
      </w:r>
      <w:r w:rsidR="000F2898" w:rsidRPr="000F2898">
        <w:rPr>
          <w:rFonts w:ascii="Arial" w:hAnsi="Arial" w:cs="Arial"/>
          <w:sz w:val="20"/>
          <w:szCs w:val="20"/>
        </w:rPr>
        <w:t xml:space="preserve"> </w:t>
      </w:r>
      <w:r w:rsidR="003B1CB3" w:rsidRPr="000F2898">
        <w:rPr>
          <w:rFonts w:ascii="Arial" w:hAnsi="Arial" w:cs="Arial"/>
          <w:sz w:val="20"/>
          <w:szCs w:val="20"/>
        </w:rPr>
        <w:t>to</w:t>
      </w:r>
      <w:r w:rsidR="000F2898" w:rsidRPr="000F2898">
        <w:rPr>
          <w:rFonts w:ascii="Arial" w:hAnsi="Arial" w:cs="Arial"/>
          <w:sz w:val="20"/>
          <w:szCs w:val="20"/>
        </w:rPr>
        <w:t xml:space="preserve"> Medica, </w:t>
      </w:r>
      <w:r w:rsidR="003B1CB3" w:rsidRPr="000F2898">
        <w:rPr>
          <w:rFonts w:ascii="Arial" w:hAnsi="Arial" w:cs="Arial"/>
          <w:sz w:val="20"/>
          <w:szCs w:val="20"/>
        </w:rPr>
        <w:t xml:space="preserve">meaning </w:t>
      </w:r>
      <w:r w:rsidR="000F2898" w:rsidRPr="000F2898">
        <w:rPr>
          <w:rFonts w:ascii="Arial" w:hAnsi="Arial" w:cs="Arial"/>
          <w:sz w:val="20"/>
          <w:szCs w:val="20"/>
        </w:rPr>
        <w:t>Medica</w:t>
      </w:r>
      <w:r w:rsidR="003B1CB3" w:rsidRPr="000F2898">
        <w:rPr>
          <w:rFonts w:ascii="Arial" w:hAnsi="Arial" w:cs="Arial"/>
          <w:sz w:val="20"/>
          <w:szCs w:val="20"/>
        </w:rPr>
        <w:t xml:space="preserve"> </w:t>
      </w:r>
      <w:r w:rsidR="000F2898" w:rsidRPr="000F2898">
        <w:rPr>
          <w:rFonts w:ascii="Arial" w:hAnsi="Arial" w:cs="Arial"/>
          <w:sz w:val="20"/>
          <w:szCs w:val="20"/>
        </w:rPr>
        <w:t>continue</w:t>
      </w:r>
      <w:r w:rsidR="00DC1615">
        <w:rPr>
          <w:rFonts w:ascii="Arial" w:hAnsi="Arial" w:cs="Arial"/>
          <w:sz w:val="20"/>
          <w:szCs w:val="20"/>
        </w:rPr>
        <w:t>s</w:t>
      </w:r>
      <w:r w:rsidR="000F2898" w:rsidRPr="000F2898">
        <w:rPr>
          <w:rFonts w:ascii="Arial" w:hAnsi="Arial" w:cs="Arial"/>
          <w:sz w:val="20"/>
          <w:szCs w:val="20"/>
        </w:rPr>
        <w:t xml:space="preserve"> to </w:t>
      </w:r>
      <w:r w:rsidR="003B1CB3" w:rsidRPr="000F2898">
        <w:rPr>
          <w:rFonts w:ascii="Arial" w:hAnsi="Arial" w:cs="Arial"/>
          <w:sz w:val="20"/>
          <w:szCs w:val="20"/>
        </w:rPr>
        <w:t>cover expense</w:t>
      </w:r>
      <w:r w:rsidR="000F2898" w:rsidRPr="000F2898">
        <w:rPr>
          <w:rFonts w:ascii="Arial" w:hAnsi="Arial" w:cs="Arial"/>
          <w:sz w:val="20"/>
          <w:szCs w:val="20"/>
        </w:rPr>
        <w:t>s and the p</w:t>
      </w:r>
      <w:r w:rsidR="003B1CB3" w:rsidRPr="000F2898">
        <w:rPr>
          <w:rFonts w:ascii="Arial" w:hAnsi="Arial" w:cs="Arial"/>
          <w:sz w:val="20"/>
          <w:szCs w:val="20"/>
        </w:rPr>
        <w:t xml:space="preserve">aid deductible / out of pocket expenses will be honored and </w:t>
      </w:r>
      <w:r w:rsidR="00DC1615">
        <w:rPr>
          <w:rFonts w:ascii="Arial" w:hAnsi="Arial" w:cs="Arial"/>
          <w:sz w:val="20"/>
          <w:szCs w:val="20"/>
        </w:rPr>
        <w:t>will t</w:t>
      </w:r>
      <w:r w:rsidR="003B1CB3" w:rsidRPr="000F2898">
        <w:rPr>
          <w:rFonts w:ascii="Arial" w:hAnsi="Arial" w:cs="Arial"/>
          <w:sz w:val="20"/>
          <w:szCs w:val="20"/>
        </w:rPr>
        <w:t xml:space="preserve">ransfer to </w:t>
      </w:r>
      <w:r w:rsidR="000F2898" w:rsidRPr="000F2898">
        <w:rPr>
          <w:rFonts w:ascii="Arial" w:hAnsi="Arial" w:cs="Arial"/>
          <w:sz w:val="20"/>
          <w:szCs w:val="20"/>
        </w:rPr>
        <w:t>Medica</w:t>
      </w:r>
      <w:r w:rsidR="003B1CB3" w:rsidRPr="000F2898">
        <w:rPr>
          <w:rFonts w:ascii="Arial" w:hAnsi="Arial" w:cs="Arial"/>
          <w:sz w:val="20"/>
          <w:szCs w:val="20"/>
        </w:rPr>
        <w:t xml:space="preserve">. </w:t>
      </w:r>
      <w:r w:rsidR="000F2898" w:rsidRPr="000F2898">
        <w:rPr>
          <w:rFonts w:ascii="Arial" w:hAnsi="Arial" w:cs="Arial"/>
          <w:sz w:val="20"/>
          <w:szCs w:val="20"/>
        </w:rPr>
        <w:t>The proposed Medica plan includes Health</w:t>
      </w:r>
      <w:r w:rsidR="000F2898">
        <w:rPr>
          <w:rFonts w:ascii="Arial" w:hAnsi="Arial" w:cs="Arial"/>
          <w:sz w:val="20"/>
          <w:szCs w:val="20"/>
        </w:rPr>
        <w:t xml:space="preserve"> plus </w:t>
      </w:r>
      <w:r w:rsidR="000F2898" w:rsidRPr="003B1CB3">
        <w:rPr>
          <w:rFonts w:ascii="Arial" w:hAnsi="Arial" w:cs="Arial"/>
          <w:sz w:val="20"/>
          <w:szCs w:val="20"/>
        </w:rPr>
        <w:t>ancillary lines</w:t>
      </w:r>
      <w:r w:rsidR="000F2898">
        <w:rPr>
          <w:rFonts w:ascii="Arial" w:hAnsi="Arial" w:cs="Arial"/>
          <w:sz w:val="20"/>
          <w:szCs w:val="20"/>
        </w:rPr>
        <w:t xml:space="preserve"> of</w:t>
      </w:r>
      <w:r w:rsidR="000F2898" w:rsidRPr="000F2898">
        <w:rPr>
          <w:rFonts w:ascii="Arial" w:hAnsi="Arial" w:cs="Arial"/>
          <w:sz w:val="20"/>
          <w:szCs w:val="20"/>
        </w:rPr>
        <w:t xml:space="preserve"> Dental, Life Insurance, </w:t>
      </w:r>
      <w:r w:rsidR="00F03CE4">
        <w:rPr>
          <w:rFonts w:ascii="Arial" w:hAnsi="Arial" w:cs="Arial"/>
          <w:sz w:val="20"/>
          <w:szCs w:val="20"/>
        </w:rPr>
        <w:t xml:space="preserve">Short-Term and Long-Term </w:t>
      </w:r>
      <w:r w:rsidR="000F2898" w:rsidRPr="000F2898">
        <w:rPr>
          <w:rFonts w:ascii="Arial" w:hAnsi="Arial" w:cs="Arial"/>
          <w:sz w:val="20"/>
          <w:szCs w:val="20"/>
        </w:rPr>
        <w:t xml:space="preserve">Disability, and Vision, and there is a </w:t>
      </w:r>
      <w:r w:rsidR="003B1CB3" w:rsidRPr="000F2898">
        <w:rPr>
          <w:rFonts w:ascii="Arial" w:hAnsi="Arial" w:cs="Arial"/>
          <w:sz w:val="20"/>
          <w:szCs w:val="20"/>
        </w:rPr>
        <w:t>$28,000 annual savings.</w:t>
      </w:r>
      <w:r w:rsidR="000F2898" w:rsidRPr="000F2898">
        <w:rPr>
          <w:rFonts w:ascii="Arial" w:hAnsi="Arial" w:cs="Arial"/>
          <w:sz w:val="20"/>
          <w:szCs w:val="20"/>
        </w:rPr>
        <w:t xml:space="preserve"> </w:t>
      </w:r>
      <w:r w:rsidR="0091059D">
        <w:rPr>
          <w:rFonts w:ascii="Arial" w:hAnsi="Arial" w:cs="Arial"/>
          <w:sz w:val="20"/>
          <w:szCs w:val="20"/>
        </w:rPr>
        <w:t xml:space="preserve">In addition, the EmployeeConnect employee assistance program services are included. </w:t>
      </w:r>
      <w:r w:rsidR="003B1CB3" w:rsidRPr="000F2898">
        <w:rPr>
          <w:rFonts w:ascii="Arial" w:hAnsi="Arial" w:cs="Arial"/>
          <w:sz w:val="20"/>
          <w:szCs w:val="20"/>
        </w:rPr>
        <w:t xml:space="preserve">After </w:t>
      </w:r>
      <w:r w:rsidR="000F2898">
        <w:rPr>
          <w:rFonts w:ascii="Arial" w:hAnsi="Arial" w:cs="Arial"/>
          <w:sz w:val="20"/>
          <w:szCs w:val="20"/>
        </w:rPr>
        <w:t xml:space="preserve">the </w:t>
      </w:r>
      <w:r w:rsidR="003B1CB3" w:rsidRPr="000F2898">
        <w:rPr>
          <w:rFonts w:ascii="Arial" w:hAnsi="Arial" w:cs="Arial"/>
          <w:sz w:val="20"/>
          <w:szCs w:val="20"/>
        </w:rPr>
        <w:t xml:space="preserve">Employee meeting </w:t>
      </w:r>
      <w:r w:rsidR="000F2898">
        <w:rPr>
          <w:rFonts w:ascii="Arial" w:hAnsi="Arial" w:cs="Arial"/>
          <w:sz w:val="20"/>
          <w:szCs w:val="20"/>
        </w:rPr>
        <w:t xml:space="preserve">earlier today, and seeing the incredible savings, the </w:t>
      </w:r>
      <w:r w:rsidR="003B1CB3" w:rsidRPr="000F2898">
        <w:rPr>
          <w:rFonts w:ascii="Arial" w:hAnsi="Arial" w:cs="Arial"/>
          <w:sz w:val="20"/>
          <w:szCs w:val="20"/>
        </w:rPr>
        <w:t xml:space="preserve">employees are in support </w:t>
      </w:r>
      <w:r w:rsidR="000F2898">
        <w:rPr>
          <w:rFonts w:ascii="Arial" w:hAnsi="Arial" w:cs="Arial"/>
          <w:sz w:val="20"/>
          <w:szCs w:val="20"/>
        </w:rPr>
        <w:t xml:space="preserve">of the </w:t>
      </w:r>
      <w:r w:rsidR="003B1CB3" w:rsidRPr="000F2898">
        <w:rPr>
          <w:rFonts w:ascii="Arial" w:hAnsi="Arial" w:cs="Arial"/>
          <w:sz w:val="20"/>
          <w:szCs w:val="20"/>
        </w:rPr>
        <w:t xml:space="preserve">new package. </w:t>
      </w:r>
    </w:p>
    <w:p w14:paraId="3BEE3B63" w14:textId="360DB98A" w:rsidR="00327C37" w:rsidRPr="003B1CB3" w:rsidRDefault="000F2898" w:rsidP="000F2898">
      <w:pPr>
        <w:pStyle w:val="ListParagraph"/>
        <w:spacing w:after="160" w:line="278" w:lineRule="auto"/>
        <w:rPr>
          <w:rFonts w:ascii="Arial" w:hAnsi="Arial" w:cs="Arial"/>
          <w:color w:val="000000"/>
          <w:sz w:val="20"/>
          <w:szCs w:val="20"/>
        </w:rPr>
      </w:pPr>
      <w:r w:rsidRPr="000F2898">
        <w:rPr>
          <w:rFonts w:ascii="Arial" w:hAnsi="Arial" w:cs="Arial"/>
          <w:b/>
          <w:sz w:val="20"/>
          <w:szCs w:val="20"/>
        </w:rPr>
        <w:t xml:space="preserve">M/S/CU:  </w:t>
      </w:r>
      <w:r w:rsidRPr="000F2898">
        <w:rPr>
          <w:rFonts w:ascii="Arial" w:hAnsi="Arial" w:cs="Arial"/>
          <w:bCs/>
          <w:sz w:val="20"/>
          <w:szCs w:val="20"/>
        </w:rPr>
        <w:t xml:space="preserve">Krause/Pollock to approve </w:t>
      </w:r>
      <w:r w:rsidR="003B1CB3" w:rsidRPr="003B1CB3">
        <w:rPr>
          <w:rFonts w:ascii="Arial" w:hAnsi="Arial" w:cs="Arial"/>
          <w:sz w:val="20"/>
          <w:szCs w:val="20"/>
        </w:rPr>
        <w:t xml:space="preserve">switching from BCBS to </w:t>
      </w:r>
      <w:r>
        <w:rPr>
          <w:rFonts w:ascii="Arial" w:hAnsi="Arial" w:cs="Arial"/>
          <w:sz w:val="20"/>
          <w:szCs w:val="20"/>
        </w:rPr>
        <w:t xml:space="preserve">the </w:t>
      </w:r>
      <w:r w:rsidR="003B1CB3" w:rsidRPr="003B1CB3">
        <w:rPr>
          <w:rFonts w:ascii="Arial" w:hAnsi="Arial" w:cs="Arial"/>
          <w:sz w:val="20"/>
          <w:szCs w:val="20"/>
        </w:rPr>
        <w:t xml:space="preserve">proposed Medica </w:t>
      </w:r>
      <w:r w:rsidR="003B4FFB">
        <w:rPr>
          <w:rFonts w:ascii="Arial" w:hAnsi="Arial" w:cs="Arial"/>
          <w:sz w:val="20"/>
          <w:szCs w:val="20"/>
        </w:rPr>
        <w:t>health plan</w:t>
      </w:r>
      <w:r w:rsidR="003B1CB3" w:rsidRPr="003B1CB3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 xml:space="preserve">full-time </w:t>
      </w:r>
      <w:r w:rsidR="001A776C">
        <w:rPr>
          <w:rFonts w:ascii="Arial" w:hAnsi="Arial" w:cs="Arial"/>
          <w:sz w:val="20"/>
          <w:szCs w:val="20"/>
        </w:rPr>
        <w:t>C</w:t>
      </w:r>
      <w:r w:rsidR="003B1CB3" w:rsidRPr="003B1CB3">
        <w:rPr>
          <w:rFonts w:ascii="Arial" w:hAnsi="Arial" w:cs="Arial"/>
          <w:sz w:val="20"/>
          <w:szCs w:val="20"/>
        </w:rPr>
        <w:t>ity employee</w:t>
      </w:r>
      <w:r w:rsidR="001A776C">
        <w:rPr>
          <w:rFonts w:ascii="Arial" w:hAnsi="Arial" w:cs="Arial"/>
          <w:sz w:val="20"/>
          <w:szCs w:val="20"/>
        </w:rPr>
        <w:t xml:space="preserve">s </w:t>
      </w:r>
      <w:r w:rsidR="001A776C" w:rsidRPr="003B1CB3">
        <w:rPr>
          <w:rFonts w:ascii="Arial" w:hAnsi="Arial" w:cs="Arial"/>
          <w:sz w:val="20"/>
          <w:szCs w:val="20"/>
        </w:rPr>
        <w:t>effective 7/1/2026</w:t>
      </w:r>
      <w:r w:rsidR="003B4FFB">
        <w:rPr>
          <w:rFonts w:ascii="Arial" w:hAnsi="Arial" w:cs="Arial"/>
          <w:sz w:val="20"/>
          <w:szCs w:val="20"/>
        </w:rPr>
        <w:t xml:space="preserve">, with the annual </w:t>
      </w:r>
      <w:r w:rsidR="003B4FFB" w:rsidRPr="003B1CB3">
        <w:rPr>
          <w:rFonts w:ascii="Arial" w:hAnsi="Arial" w:cs="Arial"/>
          <w:sz w:val="20"/>
          <w:szCs w:val="20"/>
        </w:rPr>
        <w:t>cap remain</w:t>
      </w:r>
      <w:r w:rsidR="003B4FFB">
        <w:rPr>
          <w:rFonts w:ascii="Arial" w:hAnsi="Arial" w:cs="Arial"/>
          <w:sz w:val="20"/>
          <w:szCs w:val="20"/>
        </w:rPr>
        <w:t>ing</w:t>
      </w:r>
      <w:r w:rsidR="003B4FFB" w:rsidRPr="003B1CB3">
        <w:rPr>
          <w:rFonts w:ascii="Arial" w:hAnsi="Arial" w:cs="Arial"/>
          <w:sz w:val="20"/>
          <w:szCs w:val="20"/>
        </w:rPr>
        <w:t xml:space="preserve"> at $21,000 per employee.</w:t>
      </w:r>
      <w:r w:rsidR="003B4FFB">
        <w:rPr>
          <w:rFonts w:ascii="Arial" w:hAnsi="Arial" w:cs="Arial"/>
          <w:sz w:val="20"/>
          <w:szCs w:val="20"/>
        </w:rPr>
        <w:t xml:space="preserve"> This includes the City paid</w:t>
      </w:r>
      <w:r w:rsidR="003B1CB3" w:rsidRPr="003B1CB3">
        <w:rPr>
          <w:rFonts w:ascii="Arial" w:hAnsi="Arial" w:cs="Arial"/>
          <w:sz w:val="20"/>
          <w:szCs w:val="20"/>
        </w:rPr>
        <w:t xml:space="preserve"> ancillary line</w:t>
      </w:r>
      <w:r w:rsidR="003B4FFB">
        <w:rPr>
          <w:rFonts w:ascii="Arial" w:hAnsi="Arial" w:cs="Arial"/>
          <w:sz w:val="20"/>
          <w:szCs w:val="20"/>
        </w:rPr>
        <w:t xml:space="preserve">s </w:t>
      </w:r>
      <w:r w:rsidR="00F03CE4">
        <w:rPr>
          <w:rFonts w:ascii="Arial" w:hAnsi="Arial" w:cs="Arial"/>
          <w:sz w:val="20"/>
          <w:szCs w:val="20"/>
        </w:rPr>
        <w:t>of D</w:t>
      </w:r>
      <w:r w:rsidR="00F03CE4" w:rsidRPr="000F2898">
        <w:rPr>
          <w:rFonts w:ascii="Arial" w:hAnsi="Arial" w:cs="Arial"/>
          <w:sz w:val="20"/>
          <w:szCs w:val="20"/>
        </w:rPr>
        <w:t xml:space="preserve">ental, Life Insurance, </w:t>
      </w:r>
      <w:r w:rsidR="00F03CE4">
        <w:rPr>
          <w:rFonts w:ascii="Arial" w:hAnsi="Arial" w:cs="Arial"/>
          <w:sz w:val="20"/>
          <w:szCs w:val="20"/>
        </w:rPr>
        <w:t xml:space="preserve">Short-Term and Long-Term </w:t>
      </w:r>
      <w:r w:rsidR="00F03CE4" w:rsidRPr="000F2898">
        <w:rPr>
          <w:rFonts w:ascii="Arial" w:hAnsi="Arial" w:cs="Arial"/>
          <w:sz w:val="20"/>
          <w:szCs w:val="20"/>
        </w:rPr>
        <w:t xml:space="preserve">Disability, and Vision </w:t>
      </w:r>
      <w:r w:rsidR="003B4FFB">
        <w:rPr>
          <w:rFonts w:ascii="Arial" w:hAnsi="Arial" w:cs="Arial"/>
          <w:sz w:val="20"/>
          <w:szCs w:val="20"/>
        </w:rPr>
        <w:t xml:space="preserve">for full-time employees, with the option </w:t>
      </w:r>
      <w:r w:rsidR="00F03CE4">
        <w:rPr>
          <w:rFonts w:ascii="Arial" w:hAnsi="Arial" w:cs="Arial"/>
          <w:sz w:val="20"/>
          <w:szCs w:val="20"/>
        </w:rPr>
        <w:t>of adding a spouse</w:t>
      </w:r>
      <w:r w:rsidR="003B4FFB">
        <w:rPr>
          <w:rFonts w:ascii="Arial" w:hAnsi="Arial" w:cs="Arial"/>
          <w:sz w:val="20"/>
          <w:szCs w:val="20"/>
        </w:rPr>
        <w:t xml:space="preserve"> and/or dependents at the employee’s expense. This package has the </w:t>
      </w:r>
      <w:r w:rsidR="003B1CB3" w:rsidRPr="003B1CB3">
        <w:rPr>
          <w:rFonts w:ascii="Arial" w:hAnsi="Arial" w:cs="Arial"/>
          <w:sz w:val="20"/>
          <w:szCs w:val="20"/>
        </w:rPr>
        <w:t>support of the employees</w:t>
      </w:r>
      <w:r w:rsidR="003B4F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D94624" w14:textId="77777777" w:rsidR="003B1CB3" w:rsidRPr="003B1CB3" w:rsidRDefault="003B1CB3" w:rsidP="003B1CB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437C008D" w14:textId="13E46473" w:rsidR="00327C37" w:rsidRPr="00327C37" w:rsidRDefault="00327C37" w:rsidP="00327C3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27C37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3B7B2A57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EABE01" w14:textId="0E2A21D2" w:rsidR="009748A7" w:rsidRPr="001A776C" w:rsidRDefault="00B44731" w:rsidP="0067453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1A776C">
        <w:rPr>
          <w:rFonts w:ascii="Arial" w:eastAsia="Times New Roman" w:hAnsi="Arial" w:cs="Arial"/>
          <w:b/>
          <w:bCs/>
          <w:color w:val="000000"/>
          <w:sz w:val="20"/>
          <w:szCs w:val="20"/>
        </w:rPr>
        <w:t>Adjournment</w:t>
      </w:r>
      <w:r w:rsidR="009748A7" w:rsidRPr="001A776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1A776C" w:rsidRPr="001A776C">
        <w:rPr>
          <w:rFonts w:ascii="Arial" w:eastAsia="Times New Roman" w:hAnsi="Arial" w:cs="Arial"/>
          <w:color w:val="000000"/>
          <w:sz w:val="20"/>
          <w:szCs w:val="20"/>
        </w:rPr>
        <w:t>– 5:39 p.m.</w:t>
      </w:r>
    </w:p>
    <w:p w14:paraId="334995C5" w14:textId="77777777" w:rsidR="009748A7" w:rsidRPr="009748A7" w:rsidRDefault="009748A7" w:rsidP="009748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137EE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</w:rPr>
      </w:pPr>
    </w:p>
    <w:p w14:paraId="3A6C23DD" w14:textId="49B8BDE9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5D01E6">
        <w:rPr>
          <w:rFonts w:ascii="Arial" w:hAnsi="Arial" w:cs="Arial"/>
          <w:b/>
          <w:bCs/>
          <w:color w:val="000000"/>
          <w:sz w:val="20"/>
          <w:szCs w:val="20"/>
        </w:rPr>
        <w:t>MAY 11</w:t>
      </w:r>
      <w:r w:rsidR="005D01E6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 xml:space="preserve">TH, </w:t>
      </w:r>
      <w:r w:rsidR="005D01E6">
        <w:rPr>
          <w:rFonts w:ascii="Arial" w:hAnsi="Arial" w:cs="Arial"/>
          <w:b/>
          <w:bCs/>
          <w:color w:val="000000"/>
          <w:sz w:val="20"/>
          <w:szCs w:val="20"/>
        </w:rPr>
        <w:t>2026 MEETING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1A899C5" w14:textId="77777777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1FF528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10CCA2A" w14:textId="5DC9CD39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32B45D70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John Beaudine, Mayor</w:t>
      </w:r>
    </w:p>
    <w:sectPr w:rsidR="00EC5B91" w:rsidSect="00F03CE4">
      <w:pgSz w:w="12240" w:h="15840"/>
      <w:pgMar w:top="36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5B51"/>
    <w:multiLevelType w:val="hybridMultilevel"/>
    <w:tmpl w:val="E8849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43D64"/>
    <w:multiLevelType w:val="hybridMultilevel"/>
    <w:tmpl w:val="7818D07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832"/>
    <w:multiLevelType w:val="hybridMultilevel"/>
    <w:tmpl w:val="4A806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AB457F"/>
    <w:multiLevelType w:val="hybridMultilevel"/>
    <w:tmpl w:val="C28648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2A6401"/>
    <w:multiLevelType w:val="hybridMultilevel"/>
    <w:tmpl w:val="502E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619A9"/>
    <w:multiLevelType w:val="hybridMultilevel"/>
    <w:tmpl w:val="D476643A"/>
    <w:lvl w:ilvl="0" w:tplc="6B4A78E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71ACE"/>
    <w:multiLevelType w:val="hybridMultilevel"/>
    <w:tmpl w:val="EADA35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35038C"/>
    <w:multiLevelType w:val="hybridMultilevel"/>
    <w:tmpl w:val="CEE00BDA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4D7F34"/>
    <w:multiLevelType w:val="hybridMultilevel"/>
    <w:tmpl w:val="96A4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C4F6A"/>
    <w:multiLevelType w:val="hybridMultilevel"/>
    <w:tmpl w:val="A3F2022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B6E68"/>
    <w:multiLevelType w:val="hybridMultilevel"/>
    <w:tmpl w:val="06D2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0740"/>
    <w:multiLevelType w:val="hybridMultilevel"/>
    <w:tmpl w:val="586A6B62"/>
    <w:lvl w:ilvl="0" w:tplc="F306BE1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2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289835">
    <w:abstractNumId w:val="7"/>
  </w:num>
  <w:num w:numId="3" w16cid:durableId="1030036440">
    <w:abstractNumId w:val="1"/>
  </w:num>
  <w:num w:numId="4" w16cid:durableId="1962572914">
    <w:abstractNumId w:val="11"/>
  </w:num>
  <w:num w:numId="5" w16cid:durableId="1339769085">
    <w:abstractNumId w:val="5"/>
  </w:num>
  <w:num w:numId="6" w16cid:durableId="558905519">
    <w:abstractNumId w:val="8"/>
  </w:num>
  <w:num w:numId="7" w16cid:durableId="1364987648">
    <w:abstractNumId w:val="4"/>
  </w:num>
  <w:num w:numId="8" w16cid:durableId="379062711">
    <w:abstractNumId w:val="9"/>
  </w:num>
  <w:num w:numId="9" w16cid:durableId="799222940">
    <w:abstractNumId w:val="2"/>
  </w:num>
  <w:num w:numId="10" w16cid:durableId="814180469">
    <w:abstractNumId w:val="3"/>
  </w:num>
  <w:num w:numId="11" w16cid:durableId="108162770">
    <w:abstractNumId w:val="6"/>
  </w:num>
  <w:num w:numId="12" w16cid:durableId="87373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B"/>
    <w:rsid w:val="000D6668"/>
    <w:rsid w:val="000F2898"/>
    <w:rsid w:val="0017278D"/>
    <w:rsid w:val="0017429B"/>
    <w:rsid w:val="001A776C"/>
    <w:rsid w:val="001C0AF6"/>
    <w:rsid w:val="00201420"/>
    <w:rsid w:val="00212EA5"/>
    <w:rsid w:val="002777CB"/>
    <w:rsid w:val="00327C37"/>
    <w:rsid w:val="003B1CB3"/>
    <w:rsid w:val="003B4FFB"/>
    <w:rsid w:val="00511980"/>
    <w:rsid w:val="00561C4A"/>
    <w:rsid w:val="005D01E6"/>
    <w:rsid w:val="00603416"/>
    <w:rsid w:val="006F34E7"/>
    <w:rsid w:val="00746730"/>
    <w:rsid w:val="007B0F5F"/>
    <w:rsid w:val="0083005E"/>
    <w:rsid w:val="0091059D"/>
    <w:rsid w:val="009748A7"/>
    <w:rsid w:val="009B0AA0"/>
    <w:rsid w:val="00AD6C68"/>
    <w:rsid w:val="00B13BBF"/>
    <w:rsid w:val="00B44731"/>
    <w:rsid w:val="00BD2CD2"/>
    <w:rsid w:val="00C93BF6"/>
    <w:rsid w:val="00D20BC0"/>
    <w:rsid w:val="00D87E28"/>
    <w:rsid w:val="00DC1615"/>
    <w:rsid w:val="00DF1716"/>
    <w:rsid w:val="00E741F7"/>
    <w:rsid w:val="00EC5B91"/>
    <w:rsid w:val="00F0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782FDF"/>
  <w15:chartTrackingRefBased/>
  <w15:docId w15:val="{B792DC83-94BE-4864-B6EA-5718A6A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B"/>
    <w:pPr>
      <w:spacing w:after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C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407</Words>
  <Characters>2220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Poegel</dc:creator>
  <cp:keywords/>
  <dc:description/>
  <cp:lastModifiedBy>Tammy C</cp:lastModifiedBy>
  <cp:revision>16</cp:revision>
  <cp:lastPrinted>2026-05-06T19:12:00Z</cp:lastPrinted>
  <dcterms:created xsi:type="dcterms:W3CDTF">2026-04-27T15:58:00Z</dcterms:created>
  <dcterms:modified xsi:type="dcterms:W3CDTF">2026-05-11T20:42:00Z</dcterms:modified>
</cp:coreProperties>
</file>